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F5F01" w:rsidRPr="00B6426C" w:rsidRDefault="00524144" w:rsidP="00701A60">
      <w:pPr>
        <w:jc w:val="center"/>
        <w:rPr>
          <w:b/>
        </w:rPr>
      </w:pPr>
      <w:r w:rsidRPr="00B6426C">
        <w:rPr>
          <w:b/>
        </w:rPr>
        <w:t>Аннотация к раб</w:t>
      </w:r>
      <w:r w:rsidR="003C3136">
        <w:rPr>
          <w:b/>
        </w:rPr>
        <w:t>очей программе по математике</w:t>
      </w:r>
      <w:r w:rsidRPr="00B6426C">
        <w:rPr>
          <w:b/>
        </w:rPr>
        <w:t xml:space="preserve"> в 4 классе</w:t>
      </w:r>
    </w:p>
    <w:p w:rsidR="00524144" w:rsidRDefault="00524144" w:rsidP="00524144">
      <w:pPr>
        <w:pStyle w:val="a3"/>
      </w:pPr>
      <w:r>
        <w:t>Раб</w:t>
      </w:r>
      <w:r w:rsidR="003C3136">
        <w:t>очая программа по математике</w:t>
      </w:r>
      <w:r>
        <w:t xml:space="preserve"> для 4-го класса разработана на основе:</w:t>
      </w:r>
    </w:p>
    <w:p w:rsidR="00524144" w:rsidRDefault="00524144" w:rsidP="00524144">
      <w:pPr>
        <w:pStyle w:val="a3"/>
      </w:pPr>
      <w:r>
        <w:t>- Федерального компонента государственного стандарта обще</w:t>
      </w:r>
      <w:r w:rsidR="003C3136">
        <w:t>го образования по математике</w:t>
      </w:r>
      <w:r>
        <w:t>, утвержденного приказом Минобразования Р</w:t>
      </w:r>
      <w:r w:rsidR="00701A60">
        <w:t>оссии от 06.10.2009 года № 373.</w:t>
      </w:r>
    </w:p>
    <w:p w:rsidR="007A2A84" w:rsidRDefault="00524144" w:rsidP="00524144">
      <w:pPr>
        <w:pStyle w:val="a3"/>
      </w:pPr>
      <w:r>
        <w:t>-Примерной программы основного обще</w:t>
      </w:r>
      <w:r w:rsidR="003C3136">
        <w:t>го образования по математике</w:t>
      </w:r>
      <w:r w:rsidR="000C0F71">
        <w:t>.</w:t>
      </w:r>
    </w:p>
    <w:p w:rsidR="00455E3F" w:rsidRDefault="007A2A84" w:rsidP="00524144">
      <w:pPr>
        <w:pStyle w:val="a3"/>
      </w:pPr>
      <w:r>
        <w:t xml:space="preserve">- Программы </w:t>
      </w:r>
      <w:r w:rsidR="00455E3F">
        <w:t xml:space="preserve"> общеобразова</w:t>
      </w:r>
      <w:r w:rsidR="003C3136">
        <w:t xml:space="preserve">тельных учреждений  Математика </w:t>
      </w:r>
      <w:r w:rsidR="00455E3F">
        <w:t>4 класс. Автор</w:t>
      </w:r>
      <w:r w:rsidR="003C3136">
        <w:t xml:space="preserve">ы Г.В. Дорофеев, Т.Н. </w:t>
      </w:r>
      <w:proofErr w:type="spellStart"/>
      <w:r w:rsidR="003C3136">
        <w:t>Миракова</w:t>
      </w:r>
      <w:proofErr w:type="spellEnd"/>
      <w:r w:rsidR="003C3136">
        <w:t>, Т.Б.Бука</w:t>
      </w:r>
      <w:proofErr w:type="gramStart"/>
      <w:r w:rsidR="003C3136">
        <w:t>.</w:t>
      </w:r>
      <w:proofErr w:type="gramEnd"/>
      <w:r w:rsidR="00455E3F">
        <w:t xml:space="preserve"> </w:t>
      </w:r>
      <w:r w:rsidR="003C3136">
        <w:t xml:space="preserve"> </w:t>
      </w:r>
      <w:proofErr w:type="gramStart"/>
      <w:r w:rsidR="00455E3F">
        <w:t>ч</w:t>
      </w:r>
      <w:proofErr w:type="gramEnd"/>
      <w:r w:rsidR="00455E3F">
        <w:t>.1,2.- М.</w:t>
      </w:r>
      <w:r w:rsidR="000C0F71">
        <w:t>:</w:t>
      </w:r>
      <w:r w:rsidR="00455E3F">
        <w:t xml:space="preserve"> Просвещение, 2013</w:t>
      </w:r>
      <w:r w:rsidR="000C0F71">
        <w:t>.</w:t>
      </w:r>
    </w:p>
    <w:p w:rsidR="000C0F71" w:rsidRDefault="003C3136" w:rsidP="00524144">
      <w:pPr>
        <w:pStyle w:val="a3"/>
      </w:pPr>
      <w:r>
        <w:t>- Математика</w:t>
      </w:r>
      <w:r w:rsidR="000C0F71">
        <w:t>. Рабочие программы. Предметна</w:t>
      </w:r>
      <w:r>
        <w:t xml:space="preserve">я линия учебников Г.В.Дорофеев, Т.Н. </w:t>
      </w:r>
      <w:proofErr w:type="spellStart"/>
      <w:r>
        <w:t>Миракова</w:t>
      </w:r>
      <w:proofErr w:type="spellEnd"/>
      <w:r>
        <w:t>, Т.Б. Бука</w:t>
      </w:r>
      <w:r w:rsidR="000C0F71">
        <w:t>. 4 классы. М.: Просвещение, 2013.</w:t>
      </w:r>
    </w:p>
    <w:p w:rsidR="000C0F71" w:rsidRDefault="000C0F71" w:rsidP="00524144">
      <w:pPr>
        <w:pStyle w:val="a3"/>
      </w:pPr>
      <w:r>
        <w:t xml:space="preserve">- Учебного плана МОУ « </w:t>
      </w:r>
      <w:proofErr w:type="spellStart"/>
      <w:r>
        <w:t>Суксунская</w:t>
      </w:r>
      <w:proofErr w:type="spellEnd"/>
      <w:r>
        <w:t xml:space="preserve"> сре</w:t>
      </w:r>
      <w:r w:rsidR="00701A60">
        <w:t>дняя общеобразовательная школа №</w:t>
      </w:r>
      <w:r>
        <w:t xml:space="preserve"> 2» на 2014-2015 учебный год.</w:t>
      </w:r>
    </w:p>
    <w:p w:rsidR="000C0F71" w:rsidRDefault="000C0F71" w:rsidP="00524144">
      <w:pPr>
        <w:pStyle w:val="a3"/>
      </w:pPr>
      <w:r>
        <w:t>- Материалов УМК для 4-х классов.</w:t>
      </w:r>
    </w:p>
    <w:p w:rsidR="000C0F71" w:rsidRDefault="000C0F71" w:rsidP="00524144">
      <w:pPr>
        <w:pStyle w:val="a3"/>
      </w:pPr>
      <w:r>
        <w:t xml:space="preserve">- Рабочая программа ориентирована на использование учебно-методического комплекта (УМК) для 4-х классов, который состоит </w:t>
      </w:r>
      <w:proofErr w:type="gramStart"/>
      <w:r>
        <w:t>из</w:t>
      </w:r>
      <w:proofErr w:type="gramEnd"/>
      <w:r>
        <w:t>:</w:t>
      </w:r>
    </w:p>
    <w:p w:rsidR="000C0F71" w:rsidRDefault="000C0F71" w:rsidP="00524144">
      <w:pPr>
        <w:pStyle w:val="a3"/>
      </w:pPr>
      <w:r>
        <w:t>1 учебника в 2-частях</w:t>
      </w:r>
    </w:p>
    <w:p w:rsidR="000C0F71" w:rsidRDefault="003C3136" w:rsidP="00524144">
      <w:pPr>
        <w:pStyle w:val="a3"/>
      </w:pPr>
      <w:r>
        <w:t>рабочей тетради часть 1-я, часть 2-я</w:t>
      </w:r>
    </w:p>
    <w:p w:rsidR="000C0F71" w:rsidRDefault="00701A60" w:rsidP="00524144">
      <w:pPr>
        <w:pStyle w:val="a3"/>
      </w:pPr>
      <w:r>
        <w:t>1-го электронного прил</w:t>
      </w:r>
      <w:r w:rsidR="003C3136">
        <w:t>ожения к учебнику «Математика» 4 класс</w:t>
      </w:r>
    </w:p>
    <w:p w:rsidR="00884F95" w:rsidRDefault="00884F95" w:rsidP="00524144">
      <w:pPr>
        <w:pStyle w:val="a3"/>
      </w:pPr>
      <w:r>
        <w:t>2 книги для учителя</w:t>
      </w:r>
    </w:p>
    <w:p w:rsidR="00884F95" w:rsidRDefault="00884F95" w:rsidP="00524144">
      <w:pPr>
        <w:pStyle w:val="a3"/>
      </w:pPr>
      <w:r>
        <w:t>Данн</w:t>
      </w:r>
      <w:r w:rsidR="003C3136">
        <w:t xml:space="preserve">ый УМК нацелен на реализацию </w:t>
      </w:r>
      <w:r w:rsidR="00B22E4C">
        <w:t>личностно-ориентирова</w:t>
      </w:r>
      <w:r w:rsidR="0065423A">
        <w:t xml:space="preserve">нного </w:t>
      </w:r>
      <w:proofErr w:type="spellStart"/>
      <w:r w:rsidR="0065423A">
        <w:t>деятельностного</w:t>
      </w:r>
      <w:proofErr w:type="spellEnd"/>
      <w:r w:rsidR="0065423A">
        <w:t xml:space="preserve"> подхода в изучении математики. Актуальность программы обусловлена необходимостью адаптации авторской программы к реальным условиям преподавания.</w:t>
      </w:r>
    </w:p>
    <w:p w:rsidR="0082447F" w:rsidRDefault="0082447F" w:rsidP="00524144">
      <w:pPr>
        <w:pStyle w:val="a3"/>
      </w:pPr>
      <w:r>
        <w:t xml:space="preserve"> Раб</w:t>
      </w:r>
      <w:r w:rsidR="0065423A">
        <w:t>очая программа рассчитана на 136</w:t>
      </w:r>
      <w:r>
        <w:t xml:space="preserve"> часов. В учебном </w:t>
      </w:r>
      <w:r w:rsidR="0065423A">
        <w:t>плане на изучение математики  в 4-х классах отводится 4 часа</w:t>
      </w:r>
      <w:r>
        <w:t xml:space="preserve"> в неделю.</w:t>
      </w:r>
    </w:p>
    <w:p w:rsidR="00B6426C" w:rsidRDefault="0082447F" w:rsidP="00524144">
      <w:pPr>
        <w:pStyle w:val="a3"/>
      </w:pPr>
      <w:r w:rsidRPr="00C82B0A">
        <w:rPr>
          <w:b/>
        </w:rPr>
        <w:t>Главной целью обучения</w:t>
      </w:r>
      <w:r w:rsidR="00C82B0A" w:rsidRPr="00C82B0A">
        <w:rPr>
          <w:b/>
        </w:rPr>
        <w:t xml:space="preserve"> </w:t>
      </w:r>
      <w:r>
        <w:t xml:space="preserve"> является формирование культурной </w:t>
      </w:r>
      <w:r w:rsidR="00C82B0A">
        <w:t xml:space="preserve">социально- активной </w:t>
      </w:r>
      <w:r>
        <w:t xml:space="preserve"> личности обучающегося в начальной школе, открытой для взаимодействия с окружающим миром, обладающей способностью осуществлять коммуникативную деятельность и легко интегрироваться в культурно-образовательное пространство.</w:t>
      </w:r>
    </w:p>
    <w:p w:rsidR="00B6426C" w:rsidRDefault="00B6426C" w:rsidP="00524144">
      <w:pPr>
        <w:pStyle w:val="a3"/>
      </w:pPr>
    </w:p>
    <w:p w:rsidR="0082447F" w:rsidRPr="00B6426C" w:rsidRDefault="0065423A" w:rsidP="00524144">
      <w:pPr>
        <w:pStyle w:val="a3"/>
        <w:rPr>
          <w:b/>
        </w:rPr>
      </w:pPr>
      <w:r>
        <w:rPr>
          <w:b/>
        </w:rPr>
        <w:t xml:space="preserve"> Задачи обучения математике:</w:t>
      </w:r>
    </w:p>
    <w:p w:rsidR="0082447F" w:rsidRPr="00C82B0A" w:rsidRDefault="0082447F" w:rsidP="00524144">
      <w:pPr>
        <w:pStyle w:val="a3"/>
      </w:pPr>
      <w:r w:rsidRPr="00552C0C">
        <w:rPr>
          <w:b/>
        </w:rPr>
        <w:t xml:space="preserve">- </w:t>
      </w:r>
      <w:r w:rsidR="0065423A" w:rsidRPr="00552C0C">
        <w:rPr>
          <w:b/>
        </w:rPr>
        <w:t>Обеспечение</w:t>
      </w:r>
      <w:r w:rsidR="0065423A" w:rsidRPr="00C82B0A">
        <w:t xml:space="preserve"> естественного введения детей в предметную область « Математика» через усвоение элементарных норм математической речи и навыков учебной деятельности в соответствии с возрастными особенностям</w:t>
      </w:r>
      <w:proofErr w:type="gramStart"/>
      <w:r w:rsidR="0065423A" w:rsidRPr="00C82B0A">
        <w:t>и(</w:t>
      </w:r>
      <w:proofErr w:type="gramEnd"/>
      <w:r w:rsidR="0065423A" w:rsidRPr="00C82B0A">
        <w:t xml:space="preserve"> счет, вычисления, решение задач, измерение, моделирование</w:t>
      </w:r>
      <w:r w:rsidR="00C82B0A" w:rsidRPr="00C82B0A">
        <w:t>, проведение несложных индуктивных и дедуктивных рассуждений, распознавание и изображение фигур и т.д.)</w:t>
      </w:r>
    </w:p>
    <w:p w:rsidR="00C82B0A" w:rsidRPr="00552C0C" w:rsidRDefault="00C82B0A" w:rsidP="00524144">
      <w:pPr>
        <w:pStyle w:val="a3"/>
        <w:rPr>
          <w:b/>
        </w:rPr>
      </w:pPr>
      <w:r w:rsidRPr="00552C0C">
        <w:rPr>
          <w:b/>
        </w:rPr>
        <w:t>- формирование</w:t>
      </w:r>
      <w:r>
        <w:t xml:space="preserve"> мотивации и развитие интеллектуальных способностей учащихся для продолжения математического образования в основной школе и использование математических </w:t>
      </w:r>
      <w:r w:rsidRPr="00552C0C">
        <w:t>знаний на практике</w:t>
      </w:r>
      <w:r w:rsidRPr="00552C0C">
        <w:rPr>
          <w:b/>
        </w:rPr>
        <w:t>;</w:t>
      </w:r>
    </w:p>
    <w:p w:rsidR="00BF75E2" w:rsidRDefault="00C82B0A" w:rsidP="00524144">
      <w:pPr>
        <w:pStyle w:val="a3"/>
      </w:pPr>
      <w:r w:rsidRPr="00552C0C">
        <w:rPr>
          <w:b/>
        </w:rPr>
        <w:t>- развитие</w:t>
      </w:r>
      <w:r>
        <w:t xml:space="preserve"> математической грамотности учащихся, в том числе работать с информацией в различных  знаково-символических формах одновременно с формированием коммуникативных УУД;</w:t>
      </w:r>
    </w:p>
    <w:p w:rsidR="00B6426C" w:rsidRDefault="00C82B0A" w:rsidP="00524144">
      <w:pPr>
        <w:pStyle w:val="a3"/>
      </w:pPr>
      <w:r>
        <w:rPr>
          <w:b/>
        </w:rPr>
        <w:t>-</w:t>
      </w:r>
      <w:r w:rsidR="00BF75E2" w:rsidRPr="00B6426C">
        <w:rPr>
          <w:b/>
        </w:rPr>
        <w:t xml:space="preserve"> воспитание</w:t>
      </w:r>
      <w:r w:rsidR="00BF75E2">
        <w:t xml:space="preserve"> у </w:t>
      </w:r>
      <w:proofErr w:type="gramStart"/>
      <w:r w:rsidR="00BF75E2">
        <w:t>обу</w:t>
      </w:r>
      <w:r>
        <w:t>чающихся</w:t>
      </w:r>
      <w:proofErr w:type="gramEnd"/>
      <w:r>
        <w:t xml:space="preserve"> понимания важности самосовершенствования</w:t>
      </w:r>
      <w:r w:rsidR="00B6426C">
        <w:t>;</w:t>
      </w:r>
    </w:p>
    <w:p w:rsidR="00C82B0A" w:rsidRDefault="00C82B0A" w:rsidP="00524144">
      <w:pPr>
        <w:pStyle w:val="a3"/>
      </w:pPr>
    </w:p>
    <w:p w:rsidR="00C82B0A" w:rsidRDefault="00C82B0A" w:rsidP="00524144">
      <w:pPr>
        <w:pStyle w:val="a3"/>
      </w:pPr>
      <w:r>
        <w:t xml:space="preserve">Математика в </w:t>
      </w:r>
      <w:r w:rsidR="00274FFA">
        <w:t xml:space="preserve">начальной школе является основой развития у учащихся познавательных действий, в первую очередь логических. В ходе изучения математики у детей формируются регулятивные универсальные учебные действия </w:t>
      </w:r>
      <w:proofErr w:type="gramStart"/>
      <w:r w:rsidR="00274FFA">
        <w:t xml:space="preserve">( </w:t>
      </w:r>
      <w:proofErr w:type="gramEnd"/>
      <w:r w:rsidR="00274FFA">
        <w:t xml:space="preserve">УУД): умение ставить цель, планировать этапы предстоящей работы, определять последовательность своих действий, осуществлять контроль и оценку своей деятельности.  Содержание предмета позволяет развивать коммуникативные УУД; младшие школьники учатся ставить вопросы при выполнении задания, аргументировать верность или неверность выполненного действия, обосновывать этапы решения учебной задачи, характеризовать результаты своего учебного труда. Приобретенные на уроках математики умения способствуют успешному усвоению содержания других предметов, учебе в </w:t>
      </w:r>
      <w:r w:rsidR="00552C0C">
        <w:t>основной школе, широко использую</w:t>
      </w:r>
      <w:r w:rsidR="00274FFA">
        <w:t>тся в дальнейшей жизни</w:t>
      </w:r>
    </w:p>
    <w:p w:rsidR="000C0F71" w:rsidRDefault="000C0F71" w:rsidP="00524144">
      <w:pPr>
        <w:pStyle w:val="a3"/>
      </w:pPr>
    </w:p>
    <w:sectPr w:rsidR="000C0F71" w:rsidSect="00DF5F01">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A00002EF" w:usb1="4000207B" w:usb2="00000000" w:usb3="00000000" w:csb0="0000009F" w:csb1="00000000"/>
  </w:font>
  <w:font w:name="Times New Roman">
    <w:panose1 w:val="02020603050405020304"/>
    <w:charset w:val="CC"/>
    <w:family w:val="roman"/>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proofState w:spelling="clean" w:grammar="clean"/>
  <w:defaultTabStop w:val="708"/>
  <w:characterSpacingControl w:val="doNotCompress"/>
  <w:compat/>
  <w:rsids>
    <w:rsidRoot w:val="00524144"/>
    <w:rsid w:val="000C0F71"/>
    <w:rsid w:val="00274FFA"/>
    <w:rsid w:val="003353E3"/>
    <w:rsid w:val="003C3136"/>
    <w:rsid w:val="00455E3F"/>
    <w:rsid w:val="00524144"/>
    <w:rsid w:val="00552C0C"/>
    <w:rsid w:val="0065423A"/>
    <w:rsid w:val="006B2B1B"/>
    <w:rsid w:val="00701A60"/>
    <w:rsid w:val="007125FE"/>
    <w:rsid w:val="007A2A84"/>
    <w:rsid w:val="0082447F"/>
    <w:rsid w:val="00884F95"/>
    <w:rsid w:val="00AD4A17"/>
    <w:rsid w:val="00B22E4C"/>
    <w:rsid w:val="00B6426C"/>
    <w:rsid w:val="00BF75E2"/>
    <w:rsid w:val="00C82B0A"/>
    <w:rsid w:val="00DA5272"/>
    <w:rsid w:val="00DF5F01"/>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DF5F01"/>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 Spacing"/>
    <w:uiPriority w:val="1"/>
    <w:qFormat/>
    <w:rsid w:val="00524144"/>
    <w:pPr>
      <w:spacing w:after="0" w:line="240" w:lineRule="auto"/>
    </w:p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164</TotalTime>
  <Pages>1</Pages>
  <Words>495</Words>
  <Characters>2828</Characters>
  <Application>Microsoft Office Word</Application>
  <DocSecurity>0</DocSecurity>
  <Lines>23</Lines>
  <Paragraphs>6</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3317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Admin</cp:lastModifiedBy>
  <cp:revision>6</cp:revision>
  <dcterms:created xsi:type="dcterms:W3CDTF">2015-04-20T12:51:00Z</dcterms:created>
  <dcterms:modified xsi:type="dcterms:W3CDTF">2015-04-21T14:55:00Z</dcterms:modified>
</cp:coreProperties>
</file>